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8C06" w14:textId="128B62D5" w:rsidR="00EB0BC6" w:rsidRPr="006119F3" w:rsidRDefault="00A33B5A" w:rsidP="00C371EA">
      <w:pPr>
        <w:jc w:val="center"/>
        <w:rPr>
          <w:b/>
          <w:bCs/>
        </w:rPr>
      </w:pPr>
      <w:r>
        <w:rPr>
          <w:b/>
          <w:bCs/>
        </w:rPr>
        <w:t xml:space="preserve">ΗΜΕΡΟΜΗΝΙΑ, </w:t>
      </w:r>
      <w:r w:rsidR="00EB0BC6" w:rsidRPr="00F40CF9">
        <w:rPr>
          <w:b/>
          <w:bCs/>
        </w:rPr>
        <w:t xml:space="preserve">ΑΙΘΟΥΣΑ ΚΑΙ ΩΡΑ ΕΞΕΤΑΣΗΣ ΤΩΝ ΜΑΘΗΜΑΤΩΝ ΤΩΝ ΑΓΓΛΙΚΩΝ-ΕΞΕΤΑΣΤΙΚΗ </w:t>
      </w:r>
      <w:r w:rsidR="008F0439">
        <w:rPr>
          <w:b/>
          <w:bCs/>
        </w:rPr>
        <w:t>Ι</w:t>
      </w:r>
      <w:r w:rsidR="00E053EB">
        <w:rPr>
          <w:b/>
          <w:bCs/>
        </w:rPr>
        <w:t>ΟΥΝΙΟΥ</w:t>
      </w:r>
      <w:r w:rsidR="00EB0BC6" w:rsidRPr="00F40CF9">
        <w:rPr>
          <w:b/>
          <w:bCs/>
        </w:rPr>
        <w:t xml:space="preserve"> 202</w:t>
      </w:r>
      <w:r w:rsidR="006119F3" w:rsidRPr="006119F3">
        <w:rPr>
          <w:b/>
          <w:bCs/>
        </w:rPr>
        <w:t>5</w:t>
      </w:r>
    </w:p>
    <w:p w14:paraId="4C39725E" w14:textId="77777777" w:rsidR="00EB0BC6" w:rsidRDefault="00EB0BC6"/>
    <w:p w14:paraId="2D8830CB" w14:textId="528979EA" w:rsidR="002B49ED" w:rsidRDefault="00490FA2" w:rsidP="0095473F">
      <w:pPr>
        <w:jc w:val="both"/>
      </w:pPr>
      <w:r>
        <w:t>Η εξέταση των</w:t>
      </w:r>
      <w:r w:rsidR="00806588">
        <w:t xml:space="preserve"> μαθ</w:t>
      </w:r>
      <w:r>
        <w:t xml:space="preserve">ημάτων </w:t>
      </w:r>
      <w:r w:rsidR="00806588">
        <w:t>των Αγγλικών</w:t>
      </w:r>
      <w:r w:rsidR="00CB187B">
        <w:t xml:space="preserve"> </w:t>
      </w:r>
      <w:r w:rsidR="006943E1">
        <w:t>Ι, ΙΙ, ΙΙΙ και Ορολογ</w:t>
      </w:r>
      <w:r w:rsidR="00CB187B">
        <w:t>ίας</w:t>
      </w:r>
      <w:r w:rsidR="00806588" w:rsidRPr="002E6B7D">
        <w:t xml:space="preserve"> </w:t>
      </w:r>
      <w:r>
        <w:t>θα πραγματοποιηθεί τη</w:t>
      </w:r>
      <w:r w:rsidR="008F0439">
        <w:t>ν</w:t>
      </w:r>
      <w:r>
        <w:t xml:space="preserve"> </w:t>
      </w:r>
      <w:r w:rsidR="00773E9E" w:rsidRPr="00313D9A">
        <w:rPr>
          <w:b/>
          <w:bCs/>
          <w:u w:val="single"/>
        </w:rPr>
        <w:t>Τρίτη</w:t>
      </w:r>
      <w:r w:rsidR="00313D9A">
        <w:rPr>
          <w:b/>
          <w:bCs/>
          <w:u w:val="single"/>
        </w:rPr>
        <w:t xml:space="preserve"> </w:t>
      </w:r>
      <w:r w:rsidR="00773E9E" w:rsidRPr="00313D9A">
        <w:rPr>
          <w:b/>
          <w:bCs/>
          <w:u w:val="single"/>
        </w:rPr>
        <w:t xml:space="preserve">17/06 στην αίθουσα </w:t>
      </w:r>
      <w:r w:rsidR="002E6B7D" w:rsidRPr="00313D9A">
        <w:rPr>
          <w:b/>
          <w:bCs/>
          <w:u w:val="single"/>
        </w:rPr>
        <w:t xml:space="preserve"> </w:t>
      </w:r>
      <w:r w:rsidR="002D396D" w:rsidRPr="00313D9A">
        <w:rPr>
          <w:b/>
          <w:bCs/>
          <w:u w:val="single"/>
        </w:rPr>
        <w:t>3</w:t>
      </w:r>
      <w:r w:rsidR="00631F8D" w:rsidRPr="00313D9A">
        <w:rPr>
          <w:b/>
          <w:bCs/>
          <w:u w:val="single"/>
        </w:rPr>
        <w:t>401</w:t>
      </w:r>
      <w:r w:rsidR="002E6B7D" w:rsidRPr="002312A3">
        <w:rPr>
          <w:b/>
          <w:bCs/>
          <w:u w:val="single"/>
        </w:rPr>
        <w:t xml:space="preserve"> </w:t>
      </w:r>
      <w:r w:rsidR="00882760" w:rsidRPr="002312A3">
        <w:rPr>
          <w:b/>
          <w:bCs/>
          <w:u w:val="single"/>
        </w:rPr>
        <w:t xml:space="preserve">στις </w:t>
      </w:r>
      <w:r w:rsidR="00313D9A">
        <w:rPr>
          <w:b/>
          <w:bCs/>
          <w:u w:val="single"/>
        </w:rPr>
        <w:t xml:space="preserve">11.00 </w:t>
      </w:r>
      <w:r w:rsidR="00882760" w:rsidRPr="002312A3">
        <w:rPr>
          <w:b/>
          <w:bCs/>
          <w:u w:val="single"/>
        </w:rPr>
        <w:t>π.μ.</w:t>
      </w:r>
      <w:r w:rsidR="00882760">
        <w:t xml:space="preserve"> </w:t>
      </w:r>
      <w:r w:rsidR="004132CB">
        <w:t xml:space="preserve">Η αίθουσα βρίσκεται </w:t>
      </w:r>
      <w:r w:rsidR="00E15CAC">
        <w:t xml:space="preserve">στο </w:t>
      </w:r>
      <w:r w:rsidR="004132CB">
        <w:t>κεντρικ</w:t>
      </w:r>
      <w:r w:rsidR="005E566E">
        <w:t>ό</w:t>
      </w:r>
      <w:r w:rsidR="004132CB">
        <w:t xml:space="preserve"> κτ</w:t>
      </w:r>
      <w:r w:rsidR="00E15CAC">
        <w:t>ίριο</w:t>
      </w:r>
      <w:r w:rsidR="00C371EA">
        <w:t xml:space="preserve">, </w:t>
      </w:r>
      <w:r w:rsidR="00E51907">
        <w:t>στο</w:t>
      </w:r>
      <w:r w:rsidR="0004630E">
        <w:t xml:space="preserve">ν πρώτο όροφο </w:t>
      </w:r>
      <w:r w:rsidR="0095473F">
        <w:t xml:space="preserve">μόλις ανεβείτε τη σκάλα </w:t>
      </w:r>
      <w:r w:rsidR="00746A7B">
        <w:t xml:space="preserve">που βρίσκεται </w:t>
      </w:r>
      <w:r w:rsidR="00CF7527">
        <w:t>δίπλα από το κυλικείο</w:t>
      </w:r>
      <w:r w:rsidR="00DB06EF">
        <w:t xml:space="preserve"> αριστερά</w:t>
      </w:r>
      <w:r w:rsidR="00C371EA">
        <w:t xml:space="preserve"> </w:t>
      </w:r>
      <w:r w:rsidR="008928DF">
        <w:t>(</w:t>
      </w:r>
      <w:r w:rsidR="00C371EA">
        <w:t>Πανεπιστημιούπολη Κοίλ</w:t>
      </w:r>
      <w:r w:rsidR="008928DF">
        <w:t>ων)</w:t>
      </w:r>
      <w:r w:rsidR="00E51907">
        <w:t>.</w:t>
      </w:r>
      <w:r w:rsidR="004132CB">
        <w:t xml:space="preserve"> </w:t>
      </w:r>
    </w:p>
    <w:p w14:paraId="764632E5" w14:textId="25C2CD45" w:rsidR="001C4163" w:rsidRPr="00EB0BC6" w:rsidRDefault="001C4163" w:rsidP="0095473F">
      <w:pPr>
        <w:jc w:val="both"/>
      </w:pPr>
      <w:r>
        <w:t xml:space="preserve">Η </w:t>
      </w:r>
      <w:r w:rsidR="00A9629B">
        <w:t xml:space="preserve">ανακοίνωση για την </w:t>
      </w:r>
      <w:r>
        <w:t>ύλη των μαθημάτων</w:t>
      </w:r>
      <w:r w:rsidR="00A9629B">
        <w:t xml:space="preserve"> </w:t>
      </w:r>
      <w:r w:rsidR="00EB0BC6">
        <w:t xml:space="preserve">υπάρχει στο </w:t>
      </w:r>
      <w:r w:rsidR="00EB0BC6">
        <w:rPr>
          <w:lang w:val="en-US"/>
        </w:rPr>
        <w:t>e</w:t>
      </w:r>
      <w:r w:rsidR="00EB0BC6" w:rsidRPr="00EB0BC6">
        <w:t>-</w:t>
      </w:r>
      <w:r w:rsidR="00EB0BC6">
        <w:rPr>
          <w:lang w:val="en-US"/>
        </w:rPr>
        <w:t>class</w:t>
      </w:r>
      <w:r w:rsidR="00EB0BC6" w:rsidRPr="00EB0BC6">
        <w:t>.</w:t>
      </w:r>
    </w:p>
    <w:p w14:paraId="2C1A339F" w14:textId="77777777" w:rsidR="003A7B32" w:rsidRDefault="003A7B32" w:rsidP="003A7B32">
      <w:pPr>
        <w:spacing w:after="0"/>
      </w:pPr>
    </w:p>
    <w:p w14:paraId="4E956F13" w14:textId="7FD867FC" w:rsidR="00CB187B" w:rsidRDefault="003A7B32" w:rsidP="003A7B32">
      <w:pPr>
        <w:spacing w:after="0"/>
      </w:pPr>
      <w:r>
        <w:t>Σταυρούλα Ταβουλτζίδου</w:t>
      </w:r>
    </w:p>
    <w:p w14:paraId="7245C4A5" w14:textId="40924310" w:rsidR="003A7B32" w:rsidRDefault="003A7B32" w:rsidP="003A7B32">
      <w:pPr>
        <w:spacing w:after="0"/>
      </w:pPr>
      <w:r>
        <w:t>επίκουρη καθηγήτρια</w:t>
      </w:r>
    </w:p>
    <w:p w14:paraId="5B213B53" w14:textId="17F935C0" w:rsidR="003A7B32" w:rsidRDefault="003A7B32" w:rsidP="003A7B32">
      <w:pPr>
        <w:spacing w:after="0"/>
      </w:pPr>
      <w:r>
        <w:t>ΤΗΜΜΥ, ΠΔΜ</w:t>
      </w:r>
    </w:p>
    <w:p w14:paraId="7EADE949" w14:textId="5BFB69DC" w:rsidR="003A7B32" w:rsidRDefault="00D6115A" w:rsidP="003A7B32">
      <w:pPr>
        <w:spacing w:after="0"/>
        <w:rPr>
          <w:lang w:val="en-US"/>
        </w:rPr>
      </w:pPr>
      <w:hyperlink r:id="rId4" w:history="1">
        <w:r w:rsidRPr="00C978EA">
          <w:rPr>
            <w:rStyle w:val="Hyperlink"/>
            <w:lang w:val="en-US"/>
          </w:rPr>
          <w:t>stavoultzidou@uowm.gr</w:t>
        </w:r>
      </w:hyperlink>
    </w:p>
    <w:p w14:paraId="38A8CCED" w14:textId="77777777" w:rsidR="00D6115A" w:rsidRPr="003A7B32" w:rsidRDefault="00D6115A" w:rsidP="003A7B32">
      <w:pPr>
        <w:spacing w:after="0"/>
        <w:rPr>
          <w:lang w:val="en-US"/>
        </w:rPr>
      </w:pPr>
    </w:p>
    <w:p w14:paraId="2D8DF92F" w14:textId="77777777" w:rsidR="003A7B32" w:rsidRPr="00490FA2" w:rsidRDefault="003A7B32" w:rsidP="003A7B32">
      <w:pPr>
        <w:spacing w:after="0"/>
      </w:pPr>
    </w:p>
    <w:sectPr w:rsidR="003A7B32" w:rsidRPr="0049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A"/>
    <w:rsid w:val="0004630E"/>
    <w:rsid w:val="0009197B"/>
    <w:rsid w:val="001462A9"/>
    <w:rsid w:val="00172D92"/>
    <w:rsid w:val="001C4163"/>
    <w:rsid w:val="001E76F4"/>
    <w:rsid w:val="002312A3"/>
    <w:rsid w:val="00273B49"/>
    <w:rsid w:val="00285C03"/>
    <w:rsid w:val="002B49ED"/>
    <w:rsid w:val="002D396D"/>
    <w:rsid w:val="002D6478"/>
    <w:rsid w:val="002E4FE6"/>
    <w:rsid w:val="002E6B7D"/>
    <w:rsid w:val="00313D9A"/>
    <w:rsid w:val="0035639E"/>
    <w:rsid w:val="003A7B32"/>
    <w:rsid w:val="003E1994"/>
    <w:rsid w:val="004132CB"/>
    <w:rsid w:val="0043484B"/>
    <w:rsid w:val="004640BC"/>
    <w:rsid w:val="00490FA2"/>
    <w:rsid w:val="004E545B"/>
    <w:rsid w:val="00557963"/>
    <w:rsid w:val="005945DB"/>
    <w:rsid w:val="005A2C75"/>
    <w:rsid w:val="005E566E"/>
    <w:rsid w:val="006119F3"/>
    <w:rsid w:val="00631F8D"/>
    <w:rsid w:val="006943E1"/>
    <w:rsid w:val="006A0D8D"/>
    <w:rsid w:val="00714812"/>
    <w:rsid w:val="00746A7B"/>
    <w:rsid w:val="00773E9E"/>
    <w:rsid w:val="007C511A"/>
    <w:rsid w:val="00806588"/>
    <w:rsid w:val="008622B1"/>
    <w:rsid w:val="00882760"/>
    <w:rsid w:val="008928DF"/>
    <w:rsid w:val="008F0439"/>
    <w:rsid w:val="00926B16"/>
    <w:rsid w:val="0095473F"/>
    <w:rsid w:val="00965BC2"/>
    <w:rsid w:val="009C3299"/>
    <w:rsid w:val="00A33B5A"/>
    <w:rsid w:val="00A9629B"/>
    <w:rsid w:val="00BF0B19"/>
    <w:rsid w:val="00C16CCA"/>
    <w:rsid w:val="00C21068"/>
    <w:rsid w:val="00C3015A"/>
    <w:rsid w:val="00C30A1C"/>
    <w:rsid w:val="00C371EA"/>
    <w:rsid w:val="00C65D4E"/>
    <w:rsid w:val="00CA24D5"/>
    <w:rsid w:val="00CB187B"/>
    <w:rsid w:val="00CD39C7"/>
    <w:rsid w:val="00CF7527"/>
    <w:rsid w:val="00D6115A"/>
    <w:rsid w:val="00DB06EF"/>
    <w:rsid w:val="00DF17CD"/>
    <w:rsid w:val="00E053EB"/>
    <w:rsid w:val="00E15CAC"/>
    <w:rsid w:val="00E406C3"/>
    <w:rsid w:val="00E51907"/>
    <w:rsid w:val="00EB0953"/>
    <w:rsid w:val="00EB0BC6"/>
    <w:rsid w:val="00ED0916"/>
    <w:rsid w:val="00F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89F8"/>
  <w15:chartTrackingRefBased/>
  <w15:docId w15:val="{FEAF37E6-B10E-4296-84DA-86A8DE1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voultzidou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ΤΑΒΟΥΛΤΖΙΔΟΥ ΣΤΑΥΡΟΥΛΑ</dc:creator>
  <cp:keywords/>
  <dc:description/>
  <cp:lastModifiedBy>ΓΚΑΤΖΙΟΥΦΑ ΠΑΡΑΣΚΕΥΗ</cp:lastModifiedBy>
  <cp:revision>2</cp:revision>
  <dcterms:created xsi:type="dcterms:W3CDTF">2025-05-21T12:37:00Z</dcterms:created>
  <dcterms:modified xsi:type="dcterms:W3CDTF">2025-05-21T12:37:00Z</dcterms:modified>
</cp:coreProperties>
</file>